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180F2" w14:textId="77777777" w:rsidR="00EB6A9B" w:rsidRPr="0034291E" w:rsidRDefault="00000000">
      <w:pPr>
        <w:pStyle w:val="berschrift2"/>
        <w:rPr>
          <w:lang w:val="de-DE"/>
        </w:rPr>
      </w:pPr>
      <w:bookmarkStart w:id="0" w:name="_ir93fomlo450" w:colFirst="0" w:colLast="0"/>
      <w:bookmarkEnd w:id="0"/>
      <w:r w:rsidRPr="0034291E">
        <w:rPr>
          <w:lang w:val="de-DE"/>
        </w:rPr>
        <w:t>Ziele - Operative Ziele und KPIs Quiz</w:t>
      </w:r>
    </w:p>
    <w:p w14:paraId="483C736B" w14:textId="77777777" w:rsidR="00EB6A9B" w:rsidRPr="0034291E" w:rsidRDefault="00EB6A9B">
      <w:pPr>
        <w:rPr>
          <w:lang w:val="de-DE"/>
        </w:rPr>
      </w:pPr>
    </w:p>
    <w:p w14:paraId="5224AFDA" w14:textId="77777777" w:rsidR="00EB6A9B" w:rsidRPr="0034291E" w:rsidRDefault="00000000">
      <w:pPr>
        <w:rPr>
          <w:lang w:val="de-DE"/>
        </w:rPr>
      </w:pPr>
      <w:r w:rsidRPr="0034291E">
        <w:rPr>
          <w:lang w:val="de-DE"/>
        </w:rPr>
        <w:t>Was ist der angemessene Zeithorizont für die Ziele eines neuen Unternehmens?</w:t>
      </w:r>
    </w:p>
    <w:p w14:paraId="647B322F" w14:textId="77777777" w:rsidR="00EB6A9B" w:rsidRDefault="00000000">
      <w:pPr>
        <w:numPr>
          <w:ilvl w:val="0"/>
          <w:numId w:val="6"/>
        </w:numPr>
      </w:pPr>
      <w:r>
        <w:t>1 Tag</w:t>
      </w:r>
    </w:p>
    <w:p w14:paraId="654115CE" w14:textId="77777777" w:rsidR="00EB6A9B" w:rsidRDefault="00000000">
      <w:pPr>
        <w:numPr>
          <w:ilvl w:val="0"/>
          <w:numId w:val="6"/>
        </w:numPr>
      </w:pPr>
      <w:r>
        <w:t>1 Monat</w:t>
      </w:r>
    </w:p>
    <w:p w14:paraId="0CEE6CC9" w14:textId="77777777" w:rsidR="00EB6A9B" w:rsidRDefault="00000000">
      <w:pPr>
        <w:numPr>
          <w:ilvl w:val="0"/>
          <w:numId w:val="6"/>
        </w:numPr>
      </w:pPr>
      <w:r>
        <w:t>1 Quartal</w:t>
      </w:r>
    </w:p>
    <w:p w14:paraId="31D0128B" w14:textId="77777777" w:rsidR="00EB6A9B" w:rsidRDefault="00000000">
      <w:pPr>
        <w:numPr>
          <w:ilvl w:val="0"/>
          <w:numId w:val="6"/>
        </w:numPr>
      </w:pPr>
      <w:r>
        <w:t>1 Jahr</w:t>
      </w:r>
    </w:p>
    <w:p w14:paraId="166428D4" w14:textId="77777777" w:rsidR="00EB6A9B" w:rsidRDefault="00000000">
      <w:pPr>
        <w:numPr>
          <w:ilvl w:val="0"/>
          <w:numId w:val="6"/>
        </w:numPr>
        <w:rPr>
          <w:highlight w:val="yellow"/>
        </w:rPr>
      </w:pPr>
      <w:r>
        <w:rPr>
          <w:highlight w:val="yellow"/>
        </w:rPr>
        <w:t>Es kommt darauf an</w:t>
      </w:r>
    </w:p>
    <w:p w14:paraId="1B7F07B0" w14:textId="77777777" w:rsidR="00EB6A9B" w:rsidRDefault="00EB6A9B"/>
    <w:p w14:paraId="7356A707" w14:textId="77777777" w:rsidR="00EB6A9B" w:rsidRDefault="00000000">
      <w:r>
        <w:t>Was bedeutet OKR?</w:t>
      </w:r>
    </w:p>
    <w:p w14:paraId="5E52AB4E" w14:textId="77777777" w:rsidR="00EB6A9B" w:rsidRDefault="00000000">
      <w:pPr>
        <w:numPr>
          <w:ilvl w:val="0"/>
          <w:numId w:val="1"/>
        </w:numPr>
      </w:pPr>
      <w:r>
        <w:t>Hindernisse und wichtige Anforderungen</w:t>
      </w:r>
    </w:p>
    <w:p w14:paraId="2482C19B" w14:textId="77777777" w:rsidR="00EB6A9B" w:rsidRDefault="00000000">
      <w:pPr>
        <w:numPr>
          <w:ilvl w:val="0"/>
          <w:numId w:val="1"/>
        </w:numPr>
      </w:pPr>
      <w:r>
        <w:t>Andere wichtige Antworten</w:t>
      </w:r>
    </w:p>
    <w:p w14:paraId="474A0ADC" w14:textId="77777777" w:rsidR="00EB6A9B" w:rsidRDefault="00000000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Ziele und Hauptergebnisse</w:t>
      </w:r>
    </w:p>
    <w:p w14:paraId="7E8F728F" w14:textId="77777777" w:rsidR="00EB6A9B" w:rsidRDefault="00000000">
      <w:pPr>
        <w:numPr>
          <w:ilvl w:val="0"/>
          <w:numId w:val="1"/>
        </w:numPr>
      </w:pPr>
      <w:r>
        <w:t>Zielsetzungen und Hauptanforderungen</w:t>
      </w:r>
    </w:p>
    <w:p w14:paraId="602AD394" w14:textId="77777777" w:rsidR="00EB6A9B" w:rsidRDefault="00EB6A9B"/>
    <w:p w14:paraId="6603C9E0" w14:textId="77777777" w:rsidR="00EB6A9B" w:rsidRPr="0034291E" w:rsidRDefault="00000000">
      <w:pPr>
        <w:rPr>
          <w:lang w:val="de-DE"/>
        </w:rPr>
      </w:pPr>
      <w:r w:rsidRPr="0034291E">
        <w:rPr>
          <w:lang w:val="de-DE"/>
        </w:rPr>
        <w:t>Was ist der Hauptzweck der Verwendung von OKRs oder einer anderen Zielsetzungsmethode?</w:t>
      </w:r>
    </w:p>
    <w:p w14:paraId="3A6492E8" w14:textId="77777777" w:rsidR="00EB6A9B" w:rsidRDefault="00000000">
      <w:pPr>
        <w:numPr>
          <w:ilvl w:val="0"/>
          <w:numId w:val="3"/>
        </w:numPr>
      </w:pPr>
      <w:r>
        <w:t>Regelmäßige Geschäftsaktivitäten dokumentieren</w:t>
      </w:r>
    </w:p>
    <w:p w14:paraId="3F64A3C6" w14:textId="77777777" w:rsidR="00EB6A9B" w:rsidRPr="0034291E" w:rsidRDefault="00000000">
      <w:pPr>
        <w:numPr>
          <w:ilvl w:val="0"/>
          <w:numId w:val="3"/>
        </w:numPr>
        <w:rPr>
          <w:highlight w:val="yellow"/>
          <w:lang w:val="de-DE"/>
        </w:rPr>
      </w:pPr>
      <w:r w:rsidRPr="0034291E">
        <w:rPr>
          <w:highlight w:val="yellow"/>
          <w:lang w:val="de-DE"/>
        </w:rPr>
        <w:t>Abstimmung der täglichen Aufgaben/Tätigkeiten auf die Gesamtziele</w:t>
      </w:r>
    </w:p>
    <w:p w14:paraId="12EBC670" w14:textId="77777777" w:rsidR="00EB6A9B" w:rsidRPr="0034291E" w:rsidRDefault="00000000">
      <w:pPr>
        <w:numPr>
          <w:ilvl w:val="0"/>
          <w:numId w:val="3"/>
        </w:numPr>
        <w:rPr>
          <w:lang w:val="de-DE"/>
        </w:rPr>
      </w:pPr>
      <w:r w:rsidRPr="0034291E">
        <w:rPr>
          <w:lang w:val="de-DE"/>
        </w:rPr>
        <w:t>Kontrolle darüber, was die einzelnen Teammitglieder tun</w:t>
      </w:r>
    </w:p>
    <w:p w14:paraId="7A28728D" w14:textId="77777777" w:rsidR="00EB6A9B" w:rsidRPr="0034291E" w:rsidRDefault="00000000">
      <w:pPr>
        <w:numPr>
          <w:ilvl w:val="0"/>
          <w:numId w:val="3"/>
        </w:numPr>
        <w:rPr>
          <w:lang w:val="de-DE"/>
        </w:rPr>
      </w:pPr>
      <w:r w:rsidRPr="0034291E">
        <w:rPr>
          <w:lang w:val="de-DE"/>
        </w:rPr>
        <w:t>Kommunikation von Zielen zwischen Managern und Mitarbeitern</w:t>
      </w:r>
    </w:p>
    <w:p w14:paraId="7CBF9071" w14:textId="77777777" w:rsidR="00EB6A9B" w:rsidRPr="0034291E" w:rsidRDefault="00EB6A9B">
      <w:pPr>
        <w:rPr>
          <w:lang w:val="de-DE"/>
        </w:rPr>
      </w:pPr>
    </w:p>
    <w:p w14:paraId="5C153DC1" w14:textId="77777777" w:rsidR="00EB6A9B" w:rsidRPr="0034291E" w:rsidRDefault="00000000">
      <w:pPr>
        <w:rPr>
          <w:lang w:val="de-DE"/>
        </w:rPr>
      </w:pPr>
      <w:r w:rsidRPr="0034291E">
        <w:rPr>
          <w:lang w:val="de-DE"/>
        </w:rPr>
        <w:t>Welche Komponente der OKRs sollte quantitativ und messbar sein?</w:t>
      </w:r>
    </w:p>
    <w:p w14:paraId="35EEF4F3" w14:textId="77777777" w:rsidR="00EB6A9B" w:rsidRDefault="00000000">
      <w:pPr>
        <w:numPr>
          <w:ilvl w:val="0"/>
          <w:numId w:val="2"/>
        </w:numPr>
      </w:pPr>
      <w:r>
        <w:t>Zielsetzungen</w:t>
      </w:r>
    </w:p>
    <w:p w14:paraId="2B37CDF8" w14:textId="77777777" w:rsidR="00EB6A9B" w:rsidRDefault="00000000">
      <w:pPr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Wesentliche Ergebnisse</w:t>
      </w:r>
    </w:p>
    <w:p w14:paraId="16E565B5" w14:textId="77777777" w:rsidR="00EB6A9B" w:rsidRDefault="00000000">
      <w:pPr>
        <w:numPr>
          <w:ilvl w:val="0"/>
          <w:numId w:val="2"/>
        </w:numPr>
      </w:pPr>
      <w:r>
        <w:t>Beides!</w:t>
      </w:r>
    </w:p>
    <w:p w14:paraId="797B9695" w14:textId="77777777" w:rsidR="00EB6A9B" w:rsidRDefault="00EB6A9B"/>
    <w:p w14:paraId="154CDD6C" w14:textId="77777777" w:rsidR="00EB6A9B" w:rsidRPr="0034291E" w:rsidRDefault="00000000">
      <w:pPr>
        <w:rPr>
          <w:lang w:val="de-DE"/>
        </w:rPr>
      </w:pPr>
      <w:r w:rsidRPr="0034291E">
        <w:rPr>
          <w:lang w:val="de-DE"/>
        </w:rPr>
        <w:t>Welche Komponente der OKRs sollte mit KPIs verbunden sein, um den Fortschritt zu verfolgen?</w:t>
      </w:r>
    </w:p>
    <w:p w14:paraId="40D7457C" w14:textId="77777777" w:rsidR="00EB6A9B" w:rsidRDefault="00000000">
      <w:pPr>
        <w:numPr>
          <w:ilvl w:val="0"/>
          <w:numId w:val="4"/>
        </w:numPr>
      </w:pPr>
      <w:r>
        <w:t>Zielsetzungen</w:t>
      </w:r>
    </w:p>
    <w:p w14:paraId="1D918A4E" w14:textId="77777777" w:rsidR="00EB6A9B" w:rsidRDefault="00000000">
      <w:pPr>
        <w:numPr>
          <w:ilvl w:val="0"/>
          <w:numId w:val="4"/>
        </w:numPr>
        <w:rPr>
          <w:highlight w:val="yellow"/>
        </w:rPr>
      </w:pPr>
      <w:r>
        <w:rPr>
          <w:highlight w:val="yellow"/>
        </w:rPr>
        <w:t>Wesentliche Ergebnisse</w:t>
      </w:r>
    </w:p>
    <w:p w14:paraId="73738728" w14:textId="77777777" w:rsidR="00EB6A9B" w:rsidRDefault="00000000">
      <w:pPr>
        <w:numPr>
          <w:ilvl w:val="0"/>
          <w:numId w:val="4"/>
        </w:numPr>
      </w:pPr>
      <w:r>
        <w:t>Beides!</w:t>
      </w:r>
    </w:p>
    <w:p w14:paraId="32150BE8" w14:textId="77777777" w:rsidR="00EB6A9B" w:rsidRDefault="00EB6A9B"/>
    <w:p w14:paraId="6C769F37" w14:textId="7D5B50E8" w:rsidR="00EB6A9B" w:rsidRPr="0034291E" w:rsidRDefault="00000000">
      <w:pPr>
        <w:rPr>
          <w:lang w:val="de-DE"/>
        </w:rPr>
      </w:pPr>
      <w:r w:rsidRPr="0034291E">
        <w:rPr>
          <w:lang w:val="de-DE"/>
        </w:rPr>
        <w:t xml:space="preserve">Wie viele </w:t>
      </w:r>
      <w:r w:rsidR="008444AD">
        <w:rPr>
          <w:lang w:val="de-DE"/>
        </w:rPr>
        <w:t>Verantwortliche</w:t>
      </w:r>
      <w:r w:rsidRPr="0034291E">
        <w:rPr>
          <w:lang w:val="de-DE"/>
        </w:rPr>
        <w:t xml:space="preserve"> sollte jedes </w:t>
      </w:r>
      <w:r w:rsidR="008444AD">
        <w:rPr>
          <w:lang w:val="de-DE"/>
        </w:rPr>
        <w:t>Ziel</w:t>
      </w:r>
      <w:r w:rsidRPr="0034291E">
        <w:rPr>
          <w:lang w:val="de-DE"/>
        </w:rPr>
        <w:t xml:space="preserve"> haben?</w:t>
      </w:r>
    </w:p>
    <w:p w14:paraId="1DC6FC51" w14:textId="5BC94F46" w:rsidR="00EB6A9B" w:rsidRDefault="00000000">
      <w:pPr>
        <w:numPr>
          <w:ilvl w:val="0"/>
          <w:numId w:val="5"/>
        </w:numPr>
        <w:rPr>
          <w:highlight w:val="yellow"/>
        </w:rPr>
      </w:pPr>
      <w:r>
        <w:rPr>
          <w:highlight w:val="yellow"/>
        </w:rPr>
        <w:t>Eine</w:t>
      </w:r>
      <w:r w:rsidR="0034291E">
        <w:rPr>
          <w:highlight w:val="yellow"/>
        </w:rPr>
        <w:t>n</w:t>
      </w:r>
    </w:p>
    <w:p w14:paraId="75CA624D" w14:textId="77777777" w:rsidR="00EB6A9B" w:rsidRDefault="00000000">
      <w:pPr>
        <w:numPr>
          <w:ilvl w:val="0"/>
          <w:numId w:val="5"/>
        </w:numPr>
      </w:pPr>
      <w:r>
        <w:t>Zwei</w:t>
      </w:r>
    </w:p>
    <w:p w14:paraId="702A0A9F" w14:textId="77777777" w:rsidR="00EB6A9B" w:rsidRDefault="00000000">
      <w:pPr>
        <w:numPr>
          <w:ilvl w:val="0"/>
          <w:numId w:val="5"/>
        </w:numPr>
      </w:pPr>
      <w:r>
        <w:t>Drei</w:t>
      </w:r>
    </w:p>
    <w:p w14:paraId="17E67046" w14:textId="77777777" w:rsidR="00EB6A9B" w:rsidRDefault="00000000">
      <w:pPr>
        <w:numPr>
          <w:ilvl w:val="0"/>
          <w:numId w:val="5"/>
        </w:numPr>
      </w:pPr>
      <w:r>
        <w:t>Jeder ist verantwortlich</w:t>
      </w:r>
    </w:p>
    <w:p w14:paraId="7E6DE04D" w14:textId="77777777" w:rsidR="00EB6A9B" w:rsidRDefault="00EB6A9B"/>
    <w:sectPr w:rsidR="00EB6A9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86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30FC3" w14:textId="77777777" w:rsidR="00DA0E31" w:rsidRDefault="00DA0E31">
      <w:pPr>
        <w:spacing w:line="240" w:lineRule="auto"/>
      </w:pPr>
      <w:r>
        <w:separator/>
      </w:r>
    </w:p>
  </w:endnote>
  <w:endnote w:type="continuationSeparator" w:id="0">
    <w:p w14:paraId="0EE0498B" w14:textId="77777777" w:rsidR="00DA0E31" w:rsidRDefault="00DA0E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  <w:embedRegular r:id="rId1" w:fontKey="{9995165E-4214-4B97-9683-0F54CEE9F51B}"/>
    <w:embedItalic r:id="rId2" w:fontKey="{D7D734D9-8C17-4C41-9676-E9A6F7DBA85B}"/>
  </w:font>
  <w:font w:name="Helvetica Neue">
    <w:charset w:val="00"/>
    <w:family w:val="auto"/>
    <w:pitch w:val="default"/>
    <w:embedRegular r:id="rId3" w:fontKey="{C3EFD2A2-B1C0-4331-8C3D-D445751AE2EC}"/>
    <w:embedBold r:id="rId4" w:fontKey="{3C822E9C-7670-4DB4-BEDA-3E82015F6B3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9A60D3C-71BD-47AB-BBF5-11160EDE18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AF050AE-5211-4568-A799-E7BBFEFF33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39A7" w14:textId="77777777" w:rsidR="00EB6A9B" w:rsidRDefault="00EB6A9B"/>
  <w:p w14:paraId="02DDB595" w14:textId="77777777" w:rsidR="00EB6A9B" w:rsidRDefault="00EB6A9B"/>
  <w:tbl>
    <w:tblPr>
      <w:tblStyle w:val="a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B6A9B" w14:paraId="5B498642" w14:textId="77777777"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E8BB6A0" w14:textId="77777777" w:rsidR="00EB6A9B" w:rsidRDefault="00000000">
          <w:r>
            <w:rPr>
              <w:noProof/>
            </w:rPr>
            <w:drawing>
              <wp:inline distT="19050" distB="19050" distL="19050" distR="19050" wp14:anchorId="34C5AF94" wp14:editId="1EED8FBE">
                <wp:extent cx="956675" cy="213625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0E9D306" w14:textId="77777777" w:rsidR="00EB6A9B" w:rsidRDefault="00000000">
          <w:pPr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34291E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5514ED1" w14:textId="77777777" w:rsidR="00EB6A9B" w:rsidRDefault="00000000">
          <w:pPr>
            <w:jc w:val="right"/>
          </w:pPr>
          <w:r>
            <w:rPr>
              <w:noProof/>
            </w:rPr>
            <w:drawing>
              <wp:inline distT="19050" distB="19050" distL="19050" distR="19050" wp14:anchorId="1AB030BC" wp14:editId="744A656D">
                <wp:extent cx="1242136" cy="27603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EB0861E" w14:textId="77777777" w:rsidR="00EB6A9B" w:rsidRDefault="00EB6A9B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B5EB" w14:textId="77777777" w:rsidR="00EB6A9B" w:rsidRDefault="00EB6A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2D56" w14:textId="77777777" w:rsidR="00DA0E31" w:rsidRDefault="00DA0E31">
      <w:pPr>
        <w:spacing w:line="240" w:lineRule="auto"/>
      </w:pPr>
      <w:r>
        <w:separator/>
      </w:r>
    </w:p>
  </w:footnote>
  <w:footnote w:type="continuationSeparator" w:id="0">
    <w:p w14:paraId="4CDDC9AD" w14:textId="77777777" w:rsidR="00DA0E31" w:rsidRDefault="00DA0E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2A569" w14:textId="77777777" w:rsidR="00EB6A9B" w:rsidRDefault="00000000">
    <w:pPr>
      <w:widowControl w:val="0"/>
      <w:spacing w:line="240" w:lineRule="auto"/>
      <w:ind w:firstLine="720"/>
      <w:jc w:val="center"/>
      <w:rPr>
        <w:rFonts w:ascii="Helvetica Neue" w:eastAsia="Helvetica Neue" w:hAnsi="Helvetica Neue" w:cs="Helvetica Neue"/>
        <w:b/>
        <w:color w:val="A31F34"/>
        <w:sz w:val="28"/>
        <w:szCs w:val="28"/>
      </w:rPr>
    </w:pPr>
    <w:r>
      <w:rPr>
        <w:rFonts w:ascii="Helvetica Neue" w:eastAsia="Helvetica Neue" w:hAnsi="Helvetica Neue" w:cs="Helvetica Neue"/>
        <w:b/>
        <w:color w:val="A31F34"/>
        <w:sz w:val="28"/>
        <w:szCs w:val="28"/>
      </w:rPr>
      <w:t xml:space="preserve">  TAKTIKEN ZUR UNTERNEHMENSGRÜNDUNG</w:t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6EF8ECC3" wp14:editId="5E9FD545">
          <wp:simplePos x="0" y="0"/>
          <wp:positionH relativeFrom="column">
            <wp:posOffset>1381125</wp:posOffset>
          </wp:positionH>
          <wp:positionV relativeFrom="paragraph">
            <wp:posOffset>-200024</wp:posOffset>
          </wp:positionV>
          <wp:extent cx="548700" cy="548700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700" cy="54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F608530" w14:textId="77777777" w:rsidR="00EB6A9B" w:rsidRDefault="00EB6A9B"/>
  <w:p w14:paraId="24E24653" w14:textId="77777777" w:rsidR="00EB6A9B" w:rsidRDefault="00EB6A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CB097" w14:textId="77777777" w:rsidR="00EB6A9B" w:rsidRDefault="00EB6A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C4D4B"/>
    <w:multiLevelType w:val="multilevel"/>
    <w:tmpl w:val="7D0806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DF50E01"/>
    <w:multiLevelType w:val="multilevel"/>
    <w:tmpl w:val="E496FF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58C5872"/>
    <w:multiLevelType w:val="multilevel"/>
    <w:tmpl w:val="B61AAB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01862E1"/>
    <w:multiLevelType w:val="multilevel"/>
    <w:tmpl w:val="55E22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1E87E19"/>
    <w:multiLevelType w:val="multilevel"/>
    <w:tmpl w:val="965CF0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AAA52E6"/>
    <w:multiLevelType w:val="multilevel"/>
    <w:tmpl w:val="F4342F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06106689">
    <w:abstractNumId w:val="0"/>
  </w:num>
  <w:num w:numId="2" w16cid:durableId="238292231">
    <w:abstractNumId w:val="5"/>
  </w:num>
  <w:num w:numId="3" w16cid:durableId="1846745738">
    <w:abstractNumId w:val="1"/>
  </w:num>
  <w:num w:numId="4" w16cid:durableId="1819227253">
    <w:abstractNumId w:val="2"/>
  </w:num>
  <w:num w:numId="5" w16cid:durableId="1205212766">
    <w:abstractNumId w:val="3"/>
  </w:num>
  <w:num w:numId="6" w16cid:durableId="1163425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A9B"/>
    <w:rsid w:val="0034291E"/>
    <w:rsid w:val="00427C8B"/>
    <w:rsid w:val="00534238"/>
    <w:rsid w:val="008444AD"/>
    <w:rsid w:val="00DA0E31"/>
    <w:rsid w:val="00E15EB7"/>
    <w:rsid w:val="00EB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E7CF"/>
  <w15:docId w15:val="{15FD18E0-D211-46CB-BDE4-E077225F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="Helvetica Neue Light" w:hAnsi="Helvetica Neue Light" w:cs="Helvetica Neue Light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line="240" w:lineRule="auto"/>
      <w:outlineLvl w:val="0"/>
    </w:pPr>
    <w:rPr>
      <w:rFonts w:ascii="Helvetica Neue" w:eastAsia="Helvetica Neue" w:hAnsi="Helvetica Neue" w:cs="Helvetica Neue"/>
      <w:b/>
      <w:color w:val="A31F34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line="240" w:lineRule="auto"/>
      <w:outlineLvl w:val="1"/>
    </w:pPr>
    <w:rPr>
      <w:rFonts w:ascii="Helvetica Neue" w:eastAsia="Helvetica Neue" w:hAnsi="Helvetica Neue" w:cs="Helvetica Neue"/>
      <w:b/>
      <w:color w:val="A31F34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line="240" w:lineRule="auto"/>
      <w:outlineLvl w:val="2"/>
    </w:pPr>
    <w:rPr>
      <w:rFonts w:ascii="Helvetica Neue" w:eastAsia="Helvetica Neue" w:hAnsi="Helvetica Neue" w:cs="Helvetica Neue"/>
      <w:color w:val="A31F34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line="240" w:lineRule="auto"/>
    </w:pPr>
    <w:rPr>
      <w:rFonts w:ascii="Helvetica Neue" w:eastAsia="Helvetica Neue" w:hAnsi="Helvetica Neue" w:cs="Helvetica Neue"/>
      <w:b/>
      <w:color w:val="A31F34"/>
      <w:sz w:val="48"/>
      <w:szCs w:val="4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line="240" w:lineRule="auto"/>
    </w:pPr>
    <w:rPr>
      <w:color w:val="8A8B8C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839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docId:FBEF4754667514F5B8F043CFCBA8EFCF</cp:keywords>
  <cp:lastModifiedBy>Herrmann, Pia</cp:lastModifiedBy>
  <cp:revision>3</cp:revision>
  <dcterms:created xsi:type="dcterms:W3CDTF">2026-07-24T09:00:00Z</dcterms:created>
  <dcterms:modified xsi:type="dcterms:W3CDTF">2026-07-24T12:01:00Z</dcterms:modified>
</cp:coreProperties>
</file>