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F5C7" w14:textId="77777777" w:rsidR="00033D9E" w:rsidRPr="0033637F" w:rsidRDefault="00000000">
      <w:pPr>
        <w:pStyle w:val="berschrift2"/>
        <w:rPr>
          <w:color w:val="EE1100"/>
          <w:lang w:val="de-DE"/>
        </w:rPr>
      </w:pPr>
      <w:bookmarkStart w:id="0" w:name="_ir93fomlo450" w:colFirst="0" w:colLast="0"/>
      <w:bookmarkEnd w:id="0"/>
      <w:r w:rsidRPr="0033637F">
        <w:rPr>
          <w:color w:val="EE1100"/>
          <w:lang w:val="de-DE"/>
        </w:rPr>
        <w:t>Engineering - Übergang vom Produktdesign zur Entwicklung Workshop-Anregungen</w:t>
      </w:r>
    </w:p>
    <w:p w14:paraId="27B78FC3" w14:textId="77777777" w:rsidR="00033D9E" w:rsidRPr="0033637F" w:rsidRDefault="00033D9E">
      <w:pPr>
        <w:rPr>
          <w:lang w:val="de-DE"/>
        </w:rPr>
      </w:pPr>
    </w:p>
    <w:p w14:paraId="4812F5B8" w14:textId="77777777" w:rsidR="00033D9E" w:rsidRPr="0033637F" w:rsidRDefault="00000000">
      <w:pPr>
        <w:numPr>
          <w:ilvl w:val="0"/>
          <w:numId w:val="1"/>
        </w:numPr>
        <w:rPr>
          <w:lang w:val="de-DE"/>
        </w:rPr>
      </w:pPr>
      <w:r w:rsidRPr="0033637F">
        <w:rPr>
          <w:lang w:val="de-DE"/>
        </w:rPr>
        <w:t>Legen Sie Ihre wichtigsten Hypothesen fest, die Sie mit Ihrer MVBP testen werden</w:t>
      </w:r>
    </w:p>
    <w:p w14:paraId="1A69716F" w14:textId="01081071" w:rsidR="00033D9E" w:rsidRPr="0033637F" w:rsidRDefault="00000000">
      <w:pPr>
        <w:numPr>
          <w:ilvl w:val="0"/>
          <w:numId w:val="1"/>
        </w:numPr>
        <w:rPr>
          <w:lang w:val="de-DE"/>
        </w:rPr>
      </w:pPr>
      <w:r w:rsidRPr="0033637F">
        <w:rPr>
          <w:lang w:val="de-DE"/>
        </w:rPr>
        <w:t>N</w:t>
      </w:r>
      <w:r w:rsidR="0033637F" w:rsidRPr="0033637F">
        <w:rPr>
          <w:lang w:val="de-DE"/>
        </w:rPr>
        <w:t>ehmen Sie</w:t>
      </w:r>
      <w:r w:rsidRPr="0033637F">
        <w:rPr>
          <w:lang w:val="de-DE"/>
        </w:rPr>
        <w:t xml:space="preserve"> einen Stift und ein Blatt Papier und zeichne</w:t>
      </w:r>
      <w:r w:rsidR="0033637F" w:rsidRPr="0033637F">
        <w:rPr>
          <w:lang w:val="de-DE"/>
        </w:rPr>
        <w:t>n</w:t>
      </w:r>
      <w:r w:rsidR="0033637F">
        <w:rPr>
          <w:lang w:val="de-DE"/>
        </w:rPr>
        <w:t xml:space="preserve"> Sie</w:t>
      </w:r>
      <w:r w:rsidRPr="0033637F">
        <w:rPr>
          <w:lang w:val="de-DE"/>
        </w:rPr>
        <w:t xml:space="preserve"> den "Entwurf" </w:t>
      </w:r>
      <w:r w:rsidR="0033637F">
        <w:rPr>
          <w:lang w:val="de-DE"/>
        </w:rPr>
        <w:t>Ihres</w:t>
      </w:r>
      <w:r w:rsidRPr="0033637F">
        <w:rPr>
          <w:lang w:val="de-DE"/>
        </w:rPr>
        <w:t xml:space="preserve"> MVBP</w:t>
      </w:r>
    </w:p>
    <w:p w14:paraId="5A315DC7" w14:textId="77777777" w:rsidR="00033D9E" w:rsidRPr="0033637F" w:rsidRDefault="00000000">
      <w:pPr>
        <w:numPr>
          <w:ilvl w:val="0"/>
          <w:numId w:val="1"/>
        </w:numPr>
        <w:rPr>
          <w:lang w:val="de-DE"/>
        </w:rPr>
      </w:pPr>
      <w:r w:rsidRPr="0033637F">
        <w:rPr>
          <w:lang w:val="de-DE"/>
        </w:rPr>
        <w:t>Verwandeln Sie Ihr Mockup mit einem Low-Code- oder No-Code-Tool in ein brauchbares Produkt</w:t>
      </w:r>
    </w:p>
    <w:p w14:paraId="32E78CCF" w14:textId="77777777" w:rsidR="00033D9E" w:rsidRPr="0033637F" w:rsidRDefault="00000000">
      <w:pPr>
        <w:numPr>
          <w:ilvl w:val="0"/>
          <w:numId w:val="1"/>
        </w:numPr>
        <w:rPr>
          <w:lang w:val="de-DE"/>
        </w:rPr>
      </w:pPr>
      <w:r w:rsidRPr="0033637F">
        <w:rPr>
          <w:lang w:val="de-DE"/>
        </w:rPr>
        <w:t>Identifizieren Sie den besten Weg für Sie und Ihr Team, um technische Ressourcen zu erwerben, sei es durch die Einstellung eines technischen Mitbegründers oder durch Outsourcing</w:t>
      </w:r>
    </w:p>
    <w:p w14:paraId="7811C227" w14:textId="77777777" w:rsidR="00033D9E" w:rsidRPr="0033637F" w:rsidRDefault="00000000">
      <w:pPr>
        <w:numPr>
          <w:ilvl w:val="0"/>
          <w:numId w:val="1"/>
        </w:numPr>
        <w:rPr>
          <w:lang w:val="de-DE"/>
        </w:rPr>
      </w:pPr>
      <w:r w:rsidRPr="0033637F">
        <w:rPr>
          <w:lang w:val="de-DE"/>
        </w:rPr>
        <w:t>Finden Sie Personen, die gut in Ihr Team passen könnten (falls Sie Mitarbeiter einstellen)</w:t>
      </w:r>
    </w:p>
    <w:p w14:paraId="5C525404" w14:textId="77777777" w:rsidR="00033D9E" w:rsidRPr="0033637F" w:rsidRDefault="00000000">
      <w:pPr>
        <w:numPr>
          <w:ilvl w:val="0"/>
          <w:numId w:val="1"/>
        </w:numPr>
        <w:rPr>
          <w:lang w:val="de-DE"/>
        </w:rPr>
      </w:pPr>
      <w:r w:rsidRPr="0033637F">
        <w:rPr>
          <w:lang w:val="de-DE"/>
        </w:rPr>
        <w:t>Skizzieren Sie Ihre technische Architektur, um sie einem technischen Mitbegründer oder einem Freiberufler, den Sie für die Zusammenarbeit mit Ihnen einstellen, leicht vermitteln zu können.</w:t>
      </w:r>
    </w:p>
    <w:p w14:paraId="5D6E1569" w14:textId="77777777" w:rsidR="00033D9E" w:rsidRPr="0033637F" w:rsidRDefault="00033D9E">
      <w:pPr>
        <w:rPr>
          <w:lang w:val="de-DE"/>
        </w:rPr>
      </w:pPr>
    </w:p>
    <w:sectPr w:rsidR="00033D9E" w:rsidRPr="0033637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C6AF" w14:textId="77777777" w:rsidR="00F666A2" w:rsidRDefault="00F666A2">
      <w:pPr>
        <w:spacing w:line="240" w:lineRule="auto"/>
      </w:pPr>
      <w:r>
        <w:separator/>
      </w:r>
    </w:p>
  </w:endnote>
  <w:endnote w:type="continuationSeparator" w:id="0">
    <w:p w14:paraId="3D5906F9" w14:textId="77777777" w:rsidR="00F666A2" w:rsidRDefault="00F666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69BCECA2-0E62-4192-948D-B6B6736DD84C}"/>
    <w:embedItalic r:id="rId2" w:fontKey="{BFC2951B-0E97-477F-B1C9-55E465CAF595}"/>
  </w:font>
  <w:font w:name="Helvetica Neue">
    <w:charset w:val="00"/>
    <w:family w:val="auto"/>
    <w:pitch w:val="default"/>
    <w:embedRegular r:id="rId3" w:fontKey="{73A5E1B4-DB6D-45F8-8541-DE5CC999E037}"/>
    <w:embedBold r:id="rId4" w:fontKey="{8B4F0931-68A3-439F-9E3D-ABC629CA7DC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D990F33-22A3-4F29-AC81-460ECE34C8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601E5CC-228D-4EBE-878C-363C8B44FF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3274B" w14:textId="77777777" w:rsidR="00033D9E" w:rsidRDefault="00033D9E"/>
  <w:p w14:paraId="03F738CC" w14:textId="77777777" w:rsidR="00033D9E" w:rsidRDefault="00033D9E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033D9E" w14:paraId="009FCAE8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E4AA7B3" w14:textId="77777777" w:rsidR="00033D9E" w:rsidRDefault="00000000">
          <w:r>
            <w:rPr>
              <w:noProof/>
            </w:rPr>
            <w:drawing>
              <wp:inline distT="19050" distB="19050" distL="19050" distR="19050" wp14:anchorId="0CA37B2C" wp14:editId="76B8F7E9">
                <wp:extent cx="956675" cy="213625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11063B4" w14:textId="77777777" w:rsidR="00033D9E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33637F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CCDDCE2" w14:textId="77777777" w:rsidR="00033D9E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310B96F0" wp14:editId="24AA413E">
                <wp:extent cx="1242136" cy="27603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D37E30D" w14:textId="77777777" w:rsidR="00033D9E" w:rsidRDefault="00033D9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AF40F" w14:textId="77777777" w:rsidR="00033D9E" w:rsidRDefault="00033D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39662" w14:textId="77777777" w:rsidR="00F666A2" w:rsidRDefault="00F666A2">
      <w:pPr>
        <w:spacing w:line="240" w:lineRule="auto"/>
      </w:pPr>
      <w:r>
        <w:separator/>
      </w:r>
    </w:p>
  </w:footnote>
  <w:footnote w:type="continuationSeparator" w:id="0">
    <w:p w14:paraId="5BC72019" w14:textId="77777777" w:rsidR="00F666A2" w:rsidRDefault="00F666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8ABF" w14:textId="77777777" w:rsidR="00033D9E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1AC414E0" wp14:editId="6F618E78">
          <wp:extent cx="849575" cy="599123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97DC1E5" w14:textId="77777777" w:rsidR="00033D9E" w:rsidRDefault="00033D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C1624" w14:textId="77777777" w:rsidR="00033D9E" w:rsidRDefault="00033D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999"/>
    <w:multiLevelType w:val="multilevel"/>
    <w:tmpl w:val="AD647D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457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9E"/>
    <w:rsid w:val="00033D9E"/>
    <w:rsid w:val="002D3814"/>
    <w:rsid w:val="0033637F"/>
    <w:rsid w:val="00F6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A87D"/>
  <w15:docId w15:val="{5A3A9418-CE5E-4D79-AD01-B0C5BFA3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docId:414B9672A3B25A0C1C2A479145EEE6A7</cp:keywords>
  <cp:lastModifiedBy>Herrmann, Pia</cp:lastModifiedBy>
  <cp:revision>2</cp:revision>
  <dcterms:created xsi:type="dcterms:W3CDTF">2026-07-24T09:12:00Z</dcterms:created>
  <dcterms:modified xsi:type="dcterms:W3CDTF">2026-07-24T09:13:00Z</dcterms:modified>
</cp:coreProperties>
</file>