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F3E" w:rsidRPr="00302F3E" w:rsidRDefault="00302F3E" w:rsidP="00302F3E">
      <w:pPr>
        <w:rPr>
          <w:b/>
          <w:bCs/>
          <w:color w:val="FF0000"/>
          <w:sz w:val="28"/>
          <w:szCs w:val="28"/>
          <w:lang w:val="de-DE"/>
        </w:rPr>
      </w:pPr>
      <w:r w:rsidRPr="00302F3E">
        <w:rPr>
          <w:b/>
          <w:bCs/>
          <w:color w:val="FF0000"/>
          <w:sz w:val="28"/>
          <w:szCs w:val="28"/>
          <w:lang w:val="de-DE"/>
        </w:rPr>
        <w:t>Finanzen – Der Weg zum Erfolg: Finanzmodell erstellen und die „Spardose“ einrichten – Quiz</w:t>
      </w:r>
    </w:p>
    <w:p w:rsidR="00AD1699" w:rsidRPr="00302F3E" w:rsidRDefault="00AD1699">
      <w:pPr>
        <w:rPr>
          <w:lang w:val="de-DE"/>
        </w:rPr>
      </w:pPr>
    </w:p>
    <w:p w:rsidR="00302F3E" w:rsidRPr="00B134FA" w:rsidRDefault="00302F3E" w:rsidP="00302F3E">
      <w:pPr>
        <w:rPr>
          <w:b/>
          <w:bCs/>
        </w:rPr>
      </w:pPr>
      <w:r w:rsidRPr="00B134FA">
        <w:rPr>
          <w:b/>
          <w:bCs/>
        </w:rPr>
        <w:t>Multiple-Choice-Quiz</w:t>
      </w:r>
    </w:p>
    <w:p w:rsidR="00AD1699" w:rsidRDefault="00AD1699"/>
    <w:p w:rsidR="00302F3E" w:rsidRPr="00302F3E" w:rsidRDefault="00302F3E" w:rsidP="00302F3E">
      <w:pPr>
        <w:rPr>
          <w:lang w:val="de-DE"/>
        </w:rPr>
      </w:pPr>
      <w:r w:rsidRPr="00302F3E">
        <w:rPr>
          <w:b/>
          <w:bCs/>
          <w:lang w:val="de-DE"/>
        </w:rPr>
        <w:t>Was ist der Hauptzweck eines Finanzplans für ein Startup?</w:t>
      </w:r>
    </w:p>
    <w:p w:rsidR="00302F3E" w:rsidRPr="00302F3E" w:rsidRDefault="00302F3E" w:rsidP="00302F3E">
      <w:pPr>
        <w:rPr>
          <w:lang w:val="de-DE"/>
        </w:rPr>
      </w:pPr>
      <w:r w:rsidRPr="00302F3E">
        <w:rPr>
          <w:lang w:val="de-DE"/>
        </w:rPr>
        <w:t>a) Marketingmaterialien zu erstellen</w:t>
      </w:r>
      <w:r w:rsidRPr="00302F3E">
        <w:rPr>
          <w:lang w:val="de-DE"/>
        </w:rPr>
        <w:br/>
      </w:r>
      <w:r w:rsidRPr="00302F3E">
        <w:rPr>
          <w:highlight w:val="yellow"/>
          <w:lang w:val="de-DE"/>
        </w:rPr>
        <w:t xml:space="preserve">b) </w:t>
      </w:r>
      <w:r w:rsidRPr="00302F3E">
        <w:rPr>
          <w:b/>
          <w:bCs/>
          <w:highlight w:val="yellow"/>
          <w:lang w:val="de-DE"/>
        </w:rPr>
        <w:t>Ein Budget zu erstellen und die finanzielle Entwicklung zu prognostizieren</w:t>
      </w:r>
      <w:r w:rsidRPr="00302F3E">
        <w:rPr>
          <w:lang w:val="de-DE"/>
        </w:rPr>
        <w:br/>
        <w:t>c) Ein neues Produkt zu entwickeln</w:t>
      </w:r>
      <w:r w:rsidRPr="00302F3E">
        <w:rPr>
          <w:lang w:val="de-DE"/>
        </w:rPr>
        <w:br/>
        <w:t>d) Mitarbeiter einzustellen</w:t>
      </w:r>
    </w:p>
    <w:p w:rsidR="00302F3E" w:rsidRPr="00302F3E" w:rsidRDefault="00302F3E">
      <w:pPr>
        <w:rPr>
          <w:lang w:val="de-DE"/>
        </w:rPr>
      </w:pPr>
    </w:p>
    <w:p w:rsidR="00302F3E" w:rsidRPr="00302F3E" w:rsidRDefault="00302F3E" w:rsidP="00302F3E">
      <w:pPr>
        <w:rPr>
          <w:lang w:val="de-DE"/>
        </w:rPr>
      </w:pPr>
      <w:r w:rsidRPr="00302F3E">
        <w:rPr>
          <w:b/>
          <w:bCs/>
          <w:lang w:val="de-DE"/>
        </w:rPr>
        <w:t>Im Gegensatz zu großen Unternehmen basieren die Finanzen eines Startups hauptsächlich auf:</w:t>
      </w:r>
    </w:p>
    <w:p w:rsidR="00302F3E" w:rsidRPr="00302F3E" w:rsidRDefault="00302F3E" w:rsidP="00302F3E">
      <w:pPr>
        <w:rPr>
          <w:lang w:val="de-DE"/>
        </w:rPr>
      </w:pPr>
      <w:r w:rsidRPr="00302F3E">
        <w:rPr>
          <w:lang w:val="de-DE"/>
        </w:rPr>
        <w:t>a) Historischen Daten</w:t>
      </w:r>
      <w:r w:rsidRPr="00302F3E">
        <w:rPr>
          <w:lang w:val="de-DE"/>
        </w:rPr>
        <w:br/>
      </w:r>
      <w:r w:rsidRPr="00302F3E">
        <w:rPr>
          <w:highlight w:val="yellow"/>
          <w:lang w:val="de-DE"/>
        </w:rPr>
        <w:t xml:space="preserve">b) </w:t>
      </w:r>
      <w:r w:rsidRPr="00302F3E">
        <w:rPr>
          <w:b/>
          <w:bCs/>
          <w:highlight w:val="yellow"/>
          <w:lang w:val="de-DE"/>
        </w:rPr>
        <w:t>Annahmen</w:t>
      </w:r>
      <w:r w:rsidRPr="00302F3E">
        <w:rPr>
          <w:lang w:val="de-DE"/>
        </w:rPr>
        <w:br/>
        <w:t>c) Dem öffentlichen Kapitalmarkt</w:t>
      </w:r>
      <w:r w:rsidRPr="00302F3E">
        <w:rPr>
          <w:lang w:val="de-DE"/>
        </w:rPr>
        <w:br/>
        <w:t>d) Der Ausgabe von Anleihen</w:t>
      </w:r>
    </w:p>
    <w:p w:rsidR="00AD1699" w:rsidRPr="00302F3E" w:rsidRDefault="00AD1699" w:rsidP="00302F3E">
      <w:pPr>
        <w:rPr>
          <w:lang w:val="de-DE"/>
        </w:rPr>
      </w:pPr>
    </w:p>
    <w:p w:rsidR="00302F3E" w:rsidRPr="00302F3E" w:rsidRDefault="00302F3E" w:rsidP="00302F3E">
      <w:pPr>
        <w:rPr>
          <w:lang w:val="de-DE"/>
        </w:rPr>
      </w:pPr>
      <w:r w:rsidRPr="00302F3E">
        <w:rPr>
          <w:b/>
          <w:bCs/>
          <w:lang w:val="de-DE"/>
        </w:rPr>
        <w:t>Welcher der folgenden Punkte ist KEIN wesentlicher Bestandteil eines Finanzmodells?</w:t>
      </w:r>
    </w:p>
    <w:p w:rsidR="00302F3E" w:rsidRPr="00302F3E" w:rsidRDefault="00302F3E" w:rsidP="00302F3E">
      <w:pPr>
        <w:rPr>
          <w:lang w:val="de-DE"/>
        </w:rPr>
      </w:pPr>
      <w:r w:rsidRPr="00302F3E">
        <w:rPr>
          <w:lang w:val="de-DE"/>
        </w:rPr>
        <w:t>a) Umsatzplanung</w:t>
      </w:r>
      <w:r w:rsidRPr="00302F3E">
        <w:rPr>
          <w:lang w:val="de-DE"/>
        </w:rPr>
        <w:br/>
        <w:t>b) Herstellungskosten bzw. Kosten der verkauften Waren (COGS)</w:t>
      </w:r>
      <w:r w:rsidRPr="00302F3E">
        <w:rPr>
          <w:lang w:val="de-DE"/>
        </w:rPr>
        <w:br/>
      </w:r>
      <w:r w:rsidRPr="00302F3E">
        <w:rPr>
          <w:highlight w:val="yellow"/>
          <w:lang w:val="de-DE"/>
        </w:rPr>
        <w:t xml:space="preserve">c) </w:t>
      </w:r>
      <w:r w:rsidRPr="00302F3E">
        <w:rPr>
          <w:b/>
          <w:bCs/>
          <w:highlight w:val="yellow"/>
          <w:lang w:val="de-DE"/>
        </w:rPr>
        <w:t>Marketingstrategie</w:t>
      </w:r>
      <w:r w:rsidRPr="00302F3E">
        <w:rPr>
          <w:lang w:val="de-DE"/>
        </w:rPr>
        <w:br/>
        <w:t>d) Personalplanung</w:t>
      </w:r>
    </w:p>
    <w:p w:rsidR="00AD1699" w:rsidRDefault="00AD1699" w:rsidP="00302F3E">
      <w:pPr>
        <w:rPr>
          <w:lang w:val="de-DE"/>
        </w:rPr>
      </w:pPr>
    </w:p>
    <w:p w:rsidR="00302F3E" w:rsidRPr="00302F3E" w:rsidRDefault="00302F3E" w:rsidP="00302F3E">
      <w:pPr>
        <w:rPr>
          <w:lang w:val="de-DE"/>
        </w:rPr>
      </w:pPr>
      <w:r w:rsidRPr="00302F3E">
        <w:rPr>
          <w:b/>
          <w:bCs/>
          <w:lang w:val="de-DE"/>
        </w:rPr>
        <w:t xml:space="preserve">Was bedeutet „Ramen </w:t>
      </w:r>
      <w:proofErr w:type="spellStart"/>
      <w:r w:rsidRPr="00302F3E">
        <w:rPr>
          <w:b/>
          <w:bCs/>
          <w:lang w:val="de-DE"/>
        </w:rPr>
        <w:t>Profitability</w:t>
      </w:r>
      <w:proofErr w:type="spellEnd"/>
      <w:r w:rsidRPr="00302F3E">
        <w:rPr>
          <w:b/>
          <w:bCs/>
          <w:lang w:val="de-DE"/>
        </w:rPr>
        <w:t>“?</w:t>
      </w:r>
    </w:p>
    <w:p w:rsidR="00302F3E" w:rsidRPr="00302F3E" w:rsidRDefault="00302F3E" w:rsidP="00302F3E">
      <w:pPr>
        <w:rPr>
          <w:lang w:val="de-DE"/>
        </w:rPr>
      </w:pPr>
      <w:r w:rsidRPr="00302F3E">
        <w:rPr>
          <w:lang w:val="de-DE"/>
        </w:rPr>
        <w:t>a) Wenn ein Startup eine große Investition erhält</w:t>
      </w:r>
      <w:r w:rsidRPr="00302F3E">
        <w:rPr>
          <w:lang w:val="de-DE"/>
        </w:rPr>
        <w:br/>
      </w:r>
      <w:r w:rsidRPr="00302F3E">
        <w:rPr>
          <w:highlight w:val="yellow"/>
          <w:lang w:val="de-DE"/>
        </w:rPr>
        <w:t xml:space="preserve">b) </w:t>
      </w:r>
      <w:r w:rsidRPr="00302F3E">
        <w:rPr>
          <w:b/>
          <w:bCs/>
          <w:highlight w:val="yellow"/>
          <w:lang w:val="de-DE"/>
        </w:rPr>
        <w:t>Wenn ein Startup gerade genug erwirtschaftet, um die Lebenshaltungskosten der Gründer zu decken</w:t>
      </w:r>
      <w:r w:rsidRPr="00302F3E">
        <w:rPr>
          <w:lang w:val="de-DE"/>
        </w:rPr>
        <w:br/>
        <w:t>c) Wenn ein Startup eine erfolgreiche Marketingkampagne durchführt</w:t>
      </w:r>
      <w:r w:rsidRPr="00302F3E">
        <w:rPr>
          <w:lang w:val="de-DE"/>
        </w:rPr>
        <w:br/>
        <w:t>d) Wenn ein Startup eine neue Technologie patentieren lässt</w:t>
      </w:r>
    </w:p>
    <w:p w:rsidR="00302F3E" w:rsidRDefault="00302F3E" w:rsidP="00302F3E">
      <w:pPr>
        <w:rPr>
          <w:lang w:val="de-DE"/>
        </w:rPr>
      </w:pPr>
    </w:p>
    <w:p w:rsidR="00302F3E" w:rsidRPr="00302F3E" w:rsidRDefault="00302F3E" w:rsidP="00302F3E">
      <w:pPr>
        <w:rPr>
          <w:lang w:val="de-DE"/>
        </w:rPr>
      </w:pPr>
      <w:r w:rsidRPr="00302F3E">
        <w:rPr>
          <w:b/>
          <w:bCs/>
          <w:lang w:val="de-DE"/>
        </w:rPr>
        <w:t>Was ist die wichtigste Aufgabe des CEOs eines Startups?</w:t>
      </w:r>
    </w:p>
    <w:p w:rsidR="00302F3E" w:rsidRPr="00302F3E" w:rsidRDefault="00302F3E" w:rsidP="00302F3E">
      <w:pPr>
        <w:rPr>
          <w:lang w:val="de-DE"/>
        </w:rPr>
      </w:pPr>
      <w:r w:rsidRPr="00302F3E">
        <w:rPr>
          <w:lang w:val="de-DE"/>
        </w:rPr>
        <w:t>a) Neue Produkte zu entwickeln</w:t>
      </w:r>
      <w:r w:rsidRPr="00302F3E">
        <w:rPr>
          <w:lang w:val="de-DE"/>
        </w:rPr>
        <w:br/>
        <w:t>b) Mitarbeiter zu führen</w:t>
      </w:r>
      <w:r w:rsidRPr="00302F3E">
        <w:rPr>
          <w:lang w:val="de-DE"/>
        </w:rPr>
        <w:br/>
        <w:t>c) Kundenverträge abzuschließen</w:t>
      </w:r>
      <w:r w:rsidRPr="00302F3E">
        <w:rPr>
          <w:lang w:val="de-DE"/>
        </w:rPr>
        <w:br/>
      </w:r>
      <w:r w:rsidRPr="00302F3E">
        <w:rPr>
          <w:highlight w:val="yellow"/>
          <w:lang w:val="de-DE"/>
        </w:rPr>
        <w:t xml:space="preserve">d) </w:t>
      </w:r>
      <w:r w:rsidRPr="00302F3E">
        <w:rPr>
          <w:b/>
          <w:bCs/>
          <w:highlight w:val="yellow"/>
          <w:lang w:val="de-DE"/>
        </w:rPr>
        <w:t>Dafür zu sorgen, dass dem Unternehmen nicht das Geld ausgeht</w:t>
      </w:r>
    </w:p>
    <w:p w:rsidR="00AD1699" w:rsidRPr="00302F3E" w:rsidRDefault="00AD1699" w:rsidP="00302F3E">
      <w:pPr>
        <w:rPr>
          <w:lang w:val="de-DE"/>
        </w:rPr>
      </w:pPr>
    </w:p>
    <w:p w:rsidR="00302F3E" w:rsidRDefault="00302F3E">
      <w:pPr>
        <w:rPr>
          <w:lang w:val="de-DE"/>
        </w:rPr>
      </w:pPr>
      <w:r>
        <w:rPr>
          <w:lang w:val="de-DE"/>
        </w:rPr>
        <w:br w:type="page"/>
      </w:r>
    </w:p>
    <w:p w:rsidR="00AD1699" w:rsidRPr="00302F3E" w:rsidRDefault="00AD1699">
      <w:pPr>
        <w:rPr>
          <w:lang w:val="de-DE"/>
        </w:rPr>
      </w:pPr>
    </w:p>
    <w:p w:rsidR="00302F3E" w:rsidRPr="00302F3E" w:rsidRDefault="00302F3E" w:rsidP="00302F3E">
      <w:pPr>
        <w:rPr>
          <w:b/>
          <w:bCs/>
          <w:lang w:val="de-DE"/>
        </w:rPr>
      </w:pPr>
      <w:r w:rsidRPr="00302F3E">
        <w:rPr>
          <w:b/>
          <w:bCs/>
          <w:lang w:val="de-DE"/>
        </w:rPr>
        <w:t>Offene Fragen</w:t>
      </w:r>
    </w:p>
    <w:p w:rsidR="00AD1699" w:rsidRPr="00302F3E" w:rsidRDefault="00AD1699">
      <w:pPr>
        <w:ind w:left="720"/>
        <w:rPr>
          <w:lang w:val="de-DE"/>
        </w:rPr>
      </w:pPr>
    </w:p>
    <w:p w:rsidR="00302F3E" w:rsidRPr="00302F3E" w:rsidRDefault="00302F3E" w:rsidP="00302F3E">
      <w:pPr>
        <w:rPr>
          <w:lang w:val="de-DE"/>
        </w:rPr>
      </w:pPr>
      <w:r w:rsidRPr="00302F3E">
        <w:rPr>
          <w:lang w:val="de-DE"/>
        </w:rPr>
        <w:t>Erklären Sie, wie die Erstellung eines Finanzmodells Unternehmern dabei helfen kann, mit den Unsicherheiten und Risiken einer Unternehmensgründung umzugehen.</w:t>
      </w:r>
    </w:p>
    <w:p w:rsidR="00302F3E" w:rsidRPr="00302F3E" w:rsidRDefault="00302F3E" w:rsidP="00302F3E">
      <w:pPr>
        <w:rPr>
          <w:lang w:val="de-DE"/>
        </w:rPr>
      </w:pPr>
    </w:p>
    <w:p w:rsidR="00302F3E" w:rsidRPr="00302F3E" w:rsidRDefault="00302F3E" w:rsidP="00302F3E">
      <w:pPr>
        <w:rPr>
          <w:lang w:val="de-DE"/>
        </w:rPr>
      </w:pPr>
      <w:r w:rsidRPr="00302F3E">
        <w:rPr>
          <w:lang w:val="de-DE"/>
        </w:rPr>
        <w:t>Beschreiben Sie die sogenannte „Hockeyschläger“-Wachstumskurve und erklären Sie, warum es für Startups wichtig ist, die Annahmen begründen zu können, auf denen ihre konkreten Wachstumsprognosen basieren.</w:t>
      </w:r>
    </w:p>
    <w:p w:rsidR="00302F3E" w:rsidRPr="00302F3E" w:rsidRDefault="00302F3E" w:rsidP="00302F3E">
      <w:pPr>
        <w:rPr>
          <w:lang w:val="de-DE"/>
        </w:rPr>
      </w:pPr>
    </w:p>
    <w:p w:rsidR="00302F3E" w:rsidRPr="00302F3E" w:rsidRDefault="00302F3E" w:rsidP="00302F3E">
      <w:pPr>
        <w:rPr>
          <w:lang w:val="de-DE"/>
        </w:rPr>
      </w:pPr>
      <w:r w:rsidRPr="00302F3E">
        <w:rPr>
          <w:lang w:val="de-DE"/>
        </w:rPr>
        <w:t xml:space="preserve">Wie können Unternehmer die Ergebnisse ihres Finanzmodells, beispielsweise die Cashflow-Prognose und </w:t>
      </w:r>
      <w:proofErr w:type="gramStart"/>
      <w:r w:rsidRPr="00302F3E">
        <w:rPr>
          <w:lang w:val="de-DE"/>
        </w:rPr>
        <w:t>die Runway</w:t>
      </w:r>
      <w:proofErr w:type="gramEnd"/>
      <w:r w:rsidRPr="00302F3E">
        <w:rPr>
          <w:lang w:val="de-DE"/>
        </w:rPr>
        <w:t>, nutzen, um fundierte Entscheidungen über die Kapitalbeschaffung und die Führung ihres Unternehmens zu treffen?</w:t>
      </w:r>
    </w:p>
    <w:p w:rsidR="00AD1699" w:rsidRPr="00302F3E" w:rsidRDefault="00AD1699" w:rsidP="00302F3E">
      <w:pPr>
        <w:rPr>
          <w:lang w:val="de-DE"/>
        </w:rPr>
      </w:pPr>
    </w:p>
    <w:sectPr w:rsidR="00AD1699" w:rsidRPr="00302F3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86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54CE" w:rsidRDefault="002554CE">
      <w:pPr>
        <w:spacing w:line="240" w:lineRule="auto"/>
      </w:pPr>
      <w:r>
        <w:separator/>
      </w:r>
    </w:p>
  </w:endnote>
  <w:endnote w:type="continuationSeparator" w:id="0">
    <w:p w:rsidR="002554CE" w:rsidRDefault="002554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42083D5-F161-CF45-B4B1-5A9E22B3417F}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  <w:embedBold r:id="rId3" w:fontKey="{44F821B2-0689-3749-B791-BE5C35877745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3795774C-7031-1A4A-8910-BAC2BD7F32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1179519-0302-D240-BF3D-4060C9AFFC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1699" w:rsidRDefault="00AD1699"/>
  <w:p w:rsidR="00AD1699" w:rsidRDefault="00AD1699"/>
  <w:tbl>
    <w:tblPr>
      <w:tblStyle w:val="a5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AD1699">
      <w:tc>
        <w:tcPr>
          <w:tcW w:w="3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D1699" w:rsidRDefault="00000000">
          <w:r>
            <w:rPr>
              <w:noProof/>
            </w:rPr>
            <w:drawing>
              <wp:inline distT="19050" distB="19050" distL="19050" distR="19050">
                <wp:extent cx="956675" cy="213625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D1699" w:rsidRDefault="00000000">
          <w:pPr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302F3E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D1699" w:rsidRDefault="00000000">
          <w:pPr>
            <w:jc w:val="right"/>
          </w:pPr>
          <w:r>
            <w:rPr>
              <w:noProof/>
            </w:rPr>
            <w:drawing>
              <wp:inline distT="19050" distB="19050" distL="19050" distR="19050">
                <wp:extent cx="1242136" cy="27603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AD1699" w:rsidRDefault="00AD1699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1699" w:rsidRDefault="00AD16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54CE" w:rsidRDefault="002554CE">
      <w:pPr>
        <w:spacing w:line="240" w:lineRule="auto"/>
      </w:pPr>
      <w:r>
        <w:separator/>
      </w:r>
    </w:p>
  </w:footnote>
  <w:footnote w:type="continuationSeparator" w:id="0">
    <w:p w:rsidR="002554CE" w:rsidRDefault="002554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1699" w:rsidRDefault="00000000">
    <w:pPr>
      <w:rPr>
        <w:rFonts w:ascii="Helvetica Neue" w:eastAsia="Helvetica Neue" w:hAnsi="Helvetica Neue" w:cs="Helvetica Neue"/>
        <w:b/>
        <w:bCs/>
        <w:color w:val="A31F34"/>
        <w:sz w:val="28"/>
        <w:szCs w:val="28"/>
      </w:rPr>
    </w:pPr>
    <w:r>
      <w:rPr>
        <w:rFonts w:ascii="Helvetica Neue" w:eastAsia="Helvetica Neue" w:hAnsi="Helvetica Neue" w:cs="Helvetica Neue"/>
        <w:b/>
        <w:bCs/>
        <w:noProof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D1699" w:rsidRDefault="00AD16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1699" w:rsidRDefault="00AD169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028B2"/>
    <w:multiLevelType w:val="multilevel"/>
    <w:tmpl w:val="DBFA8D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AB9092E"/>
    <w:multiLevelType w:val="multilevel"/>
    <w:tmpl w:val="9F282F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97267112">
    <w:abstractNumId w:val="1"/>
  </w:num>
  <w:num w:numId="2" w16cid:durableId="881406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699"/>
    <w:rsid w:val="002554CE"/>
    <w:rsid w:val="00302F3E"/>
    <w:rsid w:val="003157A0"/>
    <w:rsid w:val="00AD1699"/>
    <w:rsid w:val="00C35E34"/>
    <w:rsid w:val="00F1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2E2008"/>
  <w15:docId w15:val="{B0F967CA-FE21-CA48-A717-A06A47E1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 Light" w:eastAsia="Helvetica Neue Light" w:hAnsi="Helvetica Neue Light" w:cs="Helvetica Neue Light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line="240" w:lineRule="auto"/>
      <w:outlineLvl w:val="0"/>
    </w:pPr>
    <w:rPr>
      <w:rFonts w:ascii="Helvetica Neue" w:eastAsia="Helvetica Neue" w:hAnsi="Helvetica Neue" w:cs="Helvetica Neue"/>
      <w:b/>
      <w:bCs/>
      <w:color w:val="A31F34"/>
      <w:sz w:val="36"/>
      <w:szCs w:val="36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line="240" w:lineRule="auto"/>
      <w:outlineLvl w:val="1"/>
    </w:pPr>
    <w:rPr>
      <w:rFonts w:ascii="Helvetica Neue" w:eastAsia="Helvetica Neue" w:hAnsi="Helvetica Neue" w:cs="Helvetica Neue"/>
      <w:b/>
      <w:bCs/>
      <w:color w:val="A31F34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line="240" w:lineRule="auto"/>
      <w:outlineLvl w:val="2"/>
    </w:pPr>
    <w:rPr>
      <w:rFonts w:ascii="Helvetica Neue" w:eastAsia="Helvetica Neue" w:hAnsi="Helvetica Neue" w:cs="Helvetica Neue"/>
      <w:color w:val="A31F34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line="240" w:lineRule="auto"/>
    </w:pPr>
    <w:rPr>
      <w:rFonts w:ascii="Helvetica Neue" w:eastAsia="Helvetica Neue" w:hAnsi="Helvetica Neue" w:cs="Helvetica Neue"/>
      <w:b/>
      <w:bCs/>
      <w:color w:val="A31F34"/>
      <w:sz w:val="48"/>
      <w:szCs w:val="48"/>
    </w:rPr>
  </w:style>
  <w:style w:type="paragraph" w:styleId="a4">
    <w:name w:val="Subtitle"/>
    <w:basedOn w:val="a"/>
    <w:next w:val="a"/>
    <w:uiPriority w:val="11"/>
    <w:qFormat/>
    <w:pPr>
      <w:keepNext/>
      <w:keepLines/>
      <w:spacing w:line="240" w:lineRule="auto"/>
    </w:pPr>
    <w:rPr>
      <w:color w:val="8A8B8C"/>
      <w:sz w:val="32"/>
      <w:szCs w:val="32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Малафеева Дарья Александровна</cp:lastModifiedBy>
  <cp:revision>2</cp:revision>
  <dcterms:created xsi:type="dcterms:W3CDTF">2026-07-28T12:07:00Z</dcterms:created>
  <dcterms:modified xsi:type="dcterms:W3CDTF">2026-07-28T12:07:00Z</dcterms:modified>
</cp:coreProperties>
</file>